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740" w:rsidRDefault="00944740" w:rsidP="000F3E90">
      <w:pPr>
        <w:pStyle w:val="Heading1"/>
      </w:pPr>
      <w:r>
        <w:t>Activity: Interpreting your school’s results</w:t>
      </w:r>
    </w:p>
    <w:p w:rsidR="00944740" w:rsidRPr="00882BE9" w:rsidRDefault="00944740" w:rsidP="000F3E90">
      <w:pPr>
        <w:pStyle w:val="BodyText"/>
      </w:pPr>
    </w:p>
    <w:p w:rsidR="00944740" w:rsidRDefault="00944740" w:rsidP="000F3E90">
      <w:pPr>
        <w:pStyle w:val="ListNumber"/>
        <w:numPr>
          <w:ilvl w:val="0"/>
          <w:numId w:val="10"/>
        </w:numPr>
        <w:ind w:left="720"/>
      </w:pPr>
      <w:r>
        <w:t xml:space="preserve">What patterns did you identify? </w:t>
      </w:r>
      <w:bookmarkStart w:id="0" w:name="_GoBack"/>
      <w:bookmarkEnd w:id="0"/>
    </w:p>
    <w:p w:rsidR="00944740" w:rsidRPr="00B62C00" w:rsidRDefault="00944740" w:rsidP="000F3E90">
      <w:pPr>
        <w:pStyle w:val="ListNumber"/>
        <w:numPr>
          <w:ilvl w:val="0"/>
          <w:numId w:val="9"/>
        </w:numPr>
        <w:ind w:left="720"/>
      </w:pPr>
      <w:r>
        <w:t xml:space="preserve">Study the diagnostic results for a single subject/grade.  </w:t>
      </w:r>
    </w:p>
    <w:p w:rsidR="00944740" w:rsidRDefault="00944740" w:rsidP="000F3E90">
      <w:pPr>
        <w:pStyle w:val="ListNumber2"/>
        <w:numPr>
          <w:ilvl w:val="1"/>
          <w:numId w:val="9"/>
        </w:numPr>
      </w:pPr>
      <w:r>
        <w:t xml:space="preserve">Which </w:t>
      </w:r>
      <w:r w:rsidRPr="003039E0">
        <w:t>quintile</w:t>
      </w:r>
      <w:r>
        <w:t>s, if any, made appropriate progress? (Consider for each achievement group whether or not average progress is enough.)</w:t>
      </w:r>
    </w:p>
    <w:p w:rsidR="00944740" w:rsidRDefault="00944740" w:rsidP="000F3E90">
      <w:pPr>
        <w:pStyle w:val="ListNumber2"/>
        <w:numPr>
          <w:ilvl w:val="0"/>
          <w:numId w:val="0"/>
        </w:numPr>
        <w:ind w:left="1080"/>
      </w:pPr>
    </w:p>
    <w:p w:rsidR="00944740" w:rsidRPr="003039E0" w:rsidRDefault="00944740" w:rsidP="000F3E90">
      <w:pPr>
        <w:pStyle w:val="ListNumber2"/>
        <w:numPr>
          <w:ilvl w:val="0"/>
          <w:numId w:val="0"/>
        </w:numPr>
        <w:ind w:left="1080"/>
      </w:pPr>
    </w:p>
    <w:p w:rsidR="00944740" w:rsidRDefault="00944740" w:rsidP="000F3E90">
      <w:pPr>
        <w:pStyle w:val="ListNumber2"/>
        <w:numPr>
          <w:ilvl w:val="1"/>
          <w:numId w:val="9"/>
        </w:numPr>
      </w:pPr>
      <w:r>
        <w:t xml:space="preserve">Which quintiles, if any, are </w:t>
      </w:r>
      <w:r w:rsidRPr="003039E0">
        <w:t xml:space="preserve">losing ground?  </w:t>
      </w:r>
    </w:p>
    <w:p w:rsidR="00944740" w:rsidRDefault="00944740" w:rsidP="000F3E90">
      <w:pPr>
        <w:pStyle w:val="ListNumber2"/>
        <w:numPr>
          <w:ilvl w:val="0"/>
          <w:numId w:val="0"/>
        </w:numPr>
      </w:pPr>
    </w:p>
    <w:p w:rsidR="00944740" w:rsidRDefault="00944740" w:rsidP="000F3E90">
      <w:pPr>
        <w:pStyle w:val="ListNumber2"/>
        <w:numPr>
          <w:ilvl w:val="0"/>
          <w:numId w:val="0"/>
        </w:numPr>
      </w:pPr>
    </w:p>
    <w:p w:rsidR="00944740" w:rsidRDefault="00944740" w:rsidP="000F3E90">
      <w:pPr>
        <w:pStyle w:val="ListNumber"/>
        <w:numPr>
          <w:ilvl w:val="0"/>
          <w:numId w:val="9"/>
        </w:numPr>
        <w:ind w:left="720"/>
      </w:pPr>
      <w:r>
        <w:t xml:space="preserve">Study the results for each academic discipline.  That is, study all the results for math, then all the results for reading, etc.  Identify any discipline-wide successes or deficiencies.  </w:t>
      </w:r>
    </w:p>
    <w:p w:rsidR="00944740" w:rsidRDefault="00944740" w:rsidP="000F3E90">
      <w:pPr>
        <w:pStyle w:val="ListNumber2"/>
        <w:numPr>
          <w:ilvl w:val="1"/>
          <w:numId w:val="9"/>
        </w:numPr>
        <w:tabs>
          <w:tab w:val="num" w:pos="1080"/>
        </w:tabs>
      </w:pPr>
      <w:r>
        <w:t>Which disciplines, if any, are showing appropriate progress across quintiles?  What school-wide programs or practices could explain their success?</w:t>
      </w:r>
    </w:p>
    <w:p w:rsidR="00944740" w:rsidRDefault="00944740" w:rsidP="000F3E90">
      <w:pPr>
        <w:pStyle w:val="ListNumber2"/>
        <w:numPr>
          <w:ilvl w:val="0"/>
          <w:numId w:val="0"/>
        </w:numPr>
        <w:ind w:left="720"/>
      </w:pPr>
    </w:p>
    <w:p w:rsidR="00944740" w:rsidRDefault="00944740" w:rsidP="000F3E90">
      <w:pPr>
        <w:pStyle w:val="ListNumber2"/>
        <w:numPr>
          <w:ilvl w:val="0"/>
          <w:numId w:val="0"/>
        </w:numPr>
        <w:ind w:left="720"/>
      </w:pPr>
    </w:p>
    <w:p w:rsidR="00944740" w:rsidRDefault="00944740" w:rsidP="000F3E90">
      <w:pPr>
        <w:pStyle w:val="ListNumber2"/>
        <w:numPr>
          <w:ilvl w:val="1"/>
          <w:numId w:val="9"/>
        </w:numPr>
        <w:tabs>
          <w:tab w:val="num" w:pos="1080"/>
        </w:tabs>
        <w:ind w:left="360" w:firstLine="360"/>
      </w:pPr>
      <w:r>
        <w:t>Which disciplines, if any, are losing ground across quintiles?</w:t>
      </w:r>
    </w:p>
    <w:p w:rsidR="00944740" w:rsidRDefault="00944740" w:rsidP="000F3E90">
      <w:pPr>
        <w:pStyle w:val="ListNumber"/>
        <w:numPr>
          <w:ilvl w:val="0"/>
          <w:numId w:val="0"/>
        </w:numPr>
        <w:ind w:left="360" w:hanging="360"/>
      </w:pPr>
    </w:p>
    <w:p w:rsidR="00944740" w:rsidRDefault="00944740" w:rsidP="000F3E90">
      <w:pPr>
        <w:pStyle w:val="ListNumber"/>
        <w:numPr>
          <w:ilvl w:val="0"/>
          <w:numId w:val="0"/>
        </w:numPr>
        <w:ind w:left="360" w:hanging="360"/>
      </w:pPr>
    </w:p>
    <w:p w:rsidR="00944740" w:rsidRDefault="00944740" w:rsidP="000F3E90">
      <w:pPr>
        <w:pStyle w:val="ListNumber"/>
        <w:numPr>
          <w:ilvl w:val="0"/>
          <w:numId w:val="9"/>
        </w:numPr>
        <w:ind w:left="720"/>
      </w:pPr>
      <w:r>
        <w:t xml:space="preserve">Study the results for each quintile, across subjects/disciplines.  </w:t>
      </w:r>
    </w:p>
    <w:p w:rsidR="00944740" w:rsidRDefault="00944740" w:rsidP="000F3E90">
      <w:pPr>
        <w:pStyle w:val="ListNumber2"/>
        <w:numPr>
          <w:ilvl w:val="1"/>
          <w:numId w:val="9"/>
        </w:numPr>
        <w:tabs>
          <w:tab w:val="num" w:pos="1080"/>
        </w:tabs>
        <w:ind w:left="360" w:firstLine="360"/>
      </w:pPr>
      <w:r>
        <w:t>Which quintiles, if any, are being served well across multiple subjects/disciplines?</w:t>
      </w:r>
    </w:p>
    <w:p w:rsidR="00944740" w:rsidRDefault="00944740" w:rsidP="000F3E90">
      <w:pPr>
        <w:pStyle w:val="ListNumber2"/>
        <w:numPr>
          <w:ilvl w:val="0"/>
          <w:numId w:val="0"/>
        </w:numPr>
        <w:ind w:left="720"/>
      </w:pPr>
    </w:p>
    <w:p w:rsidR="00944740" w:rsidRDefault="00944740" w:rsidP="000F3E90">
      <w:pPr>
        <w:pStyle w:val="ListNumber2"/>
        <w:numPr>
          <w:ilvl w:val="0"/>
          <w:numId w:val="0"/>
        </w:numPr>
        <w:ind w:left="720"/>
      </w:pPr>
    </w:p>
    <w:p w:rsidR="00944740" w:rsidRDefault="00944740" w:rsidP="000F3E90">
      <w:pPr>
        <w:pStyle w:val="ListNumber2"/>
        <w:numPr>
          <w:ilvl w:val="1"/>
          <w:numId w:val="9"/>
        </w:numPr>
        <w:tabs>
          <w:tab w:val="num" w:pos="1080"/>
        </w:tabs>
        <w:ind w:left="360" w:firstLine="360"/>
      </w:pPr>
      <w:r>
        <w:t>Which quintiles, if any, are being underserved across multiple subjects/disciplines?</w:t>
      </w:r>
    </w:p>
    <w:p w:rsidR="00944740" w:rsidRDefault="00944740" w:rsidP="000F3E90">
      <w:pPr>
        <w:pStyle w:val="ListNumber2"/>
        <w:numPr>
          <w:ilvl w:val="0"/>
          <w:numId w:val="0"/>
        </w:numPr>
        <w:ind w:left="720"/>
      </w:pPr>
    </w:p>
    <w:p w:rsidR="00944740" w:rsidRDefault="00944740" w:rsidP="000F3E90">
      <w:pPr>
        <w:pStyle w:val="ListNumber2"/>
        <w:numPr>
          <w:ilvl w:val="0"/>
          <w:numId w:val="0"/>
        </w:numPr>
        <w:ind w:left="720"/>
      </w:pPr>
    </w:p>
    <w:p w:rsidR="00944740" w:rsidRDefault="00944740" w:rsidP="000F3E90">
      <w:pPr>
        <w:pStyle w:val="ListNumber2"/>
        <w:numPr>
          <w:ilvl w:val="1"/>
          <w:numId w:val="9"/>
        </w:numPr>
        <w:tabs>
          <w:tab w:val="num" w:pos="1080"/>
        </w:tabs>
      </w:pPr>
      <w:r>
        <w:t xml:space="preserve">For each quintile that’s losing ground, go back to the reporting to determine the number and percent of students being underserved.  (This information is found in the diagnostic table below the graph and is displayed in a pie chart when you click on </w:t>
      </w:r>
      <w:r w:rsidRPr="00052572">
        <w:rPr>
          <w:b/>
        </w:rPr>
        <w:t>Nr of Students</w:t>
      </w:r>
      <w:r>
        <w:t>.)  The numbers in each quintile (achievement group) may vary from one report to another.</w:t>
      </w:r>
    </w:p>
    <w:p w:rsidR="00944740" w:rsidRDefault="00944740" w:rsidP="000F3E90">
      <w:pPr>
        <w:pStyle w:val="ListNumber"/>
        <w:numPr>
          <w:ilvl w:val="0"/>
          <w:numId w:val="9"/>
        </w:numPr>
        <w:ind w:left="720"/>
      </w:pPr>
      <w:r>
        <w:br w:type="page"/>
      </w:r>
    </w:p>
    <w:p w:rsidR="00944740" w:rsidRDefault="00944740"/>
    <w:sectPr w:rsidR="00944740" w:rsidSect="006D78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E9923460"/>
    <w:lvl w:ilvl="0">
      <w:start w:val="1"/>
      <w:numFmt w:val="decimal"/>
      <w:lvlText w:val="%1."/>
      <w:lvlJc w:val="left"/>
      <w:pPr>
        <w:tabs>
          <w:tab w:val="num" w:pos="1440"/>
        </w:tabs>
        <w:ind w:left="1440" w:hanging="360"/>
      </w:pPr>
      <w:rPr>
        <w:rFonts w:cs="Times New Roman"/>
      </w:rPr>
    </w:lvl>
  </w:abstractNum>
  <w:abstractNum w:abstractNumId="1">
    <w:nsid w:val="FFFFFF7E"/>
    <w:multiLevelType w:val="singleLevel"/>
    <w:tmpl w:val="D3644F28"/>
    <w:lvl w:ilvl="0">
      <w:start w:val="1"/>
      <w:numFmt w:val="decimal"/>
      <w:lvlText w:val="%1."/>
      <w:lvlJc w:val="left"/>
      <w:pPr>
        <w:tabs>
          <w:tab w:val="num" w:pos="1080"/>
        </w:tabs>
        <w:ind w:left="1080" w:hanging="360"/>
      </w:pPr>
      <w:rPr>
        <w:rFonts w:cs="Times New Roman"/>
      </w:rPr>
    </w:lvl>
  </w:abstractNum>
  <w:abstractNum w:abstractNumId="2">
    <w:nsid w:val="FFFFFF7F"/>
    <w:multiLevelType w:val="singleLevel"/>
    <w:tmpl w:val="8BE677FA"/>
    <w:lvl w:ilvl="0">
      <w:start w:val="1"/>
      <w:numFmt w:val="decimal"/>
      <w:lvlText w:val="%1."/>
      <w:lvlJc w:val="left"/>
      <w:pPr>
        <w:tabs>
          <w:tab w:val="num" w:pos="720"/>
        </w:tabs>
        <w:ind w:left="720" w:hanging="360"/>
      </w:pPr>
      <w:rPr>
        <w:rFonts w:cs="Times New Roman"/>
      </w:rPr>
    </w:lvl>
  </w:abstractNum>
  <w:abstractNum w:abstractNumId="3">
    <w:nsid w:val="FFFFFF88"/>
    <w:multiLevelType w:val="singleLevel"/>
    <w:tmpl w:val="6F743A4A"/>
    <w:lvl w:ilvl="0">
      <w:start w:val="1"/>
      <w:numFmt w:val="decimal"/>
      <w:lvlText w:val="%1."/>
      <w:lvlJc w:val="left"/>
      <w:pPr>
        <w:tabs>
          <w:tab w:val="num" w:pos="360"/>
        </w:tabs>
        <w:ind w:left="360" w:hanging="360"/>
      </w:pPr>
      <w:rPr>
        <w:rFonts w:cs="Times New Roman"/>
      </w:rPr>
    </w:lvl>
  </w:abstractNum>
  <w:abstractNum w:abstractNumId="4">
    <w:nsid w:val="009C1500"/>
    <w:multiLevelType w:val="hybridMultilevel"/>
    <w:tmpl w:val="87DA4444"/>
    <w:lvl w:ilvl="0" w:tplc="7152DE94">
      <w:start w:val="1"/>
      <w:numFmt w:val="decimal"/>
      <w:lvlText w:val="%1."/>
      <w:lvlJc w:val="left"/>
      <w:pPr>
        <w:ind w:left="360" w:hanging="360"/>
      </w:pPr>
      <w:rPr>
        <w:rFonts w:cs="Times New Roman" w:hint="default"/>
      </w:rPr>
    </w:lvl>
    <w:lvl w:ilvl="1" w:tplc="43266D3C">
      <w:start w:val="1"/>
      <w:numFmt w:val="lowerLetter"/>
      <w:lvlText w:val="%2."/>
      <w:lvlJc w:val="left"/>
      <w:pPr>
        <w:ind w:left="1080" w:hanging="360"/>
      </w:pPr>
      <w:rPr>
        <w:rFonts w:cs="Times New Roman"/>
      </w:rPr>
    </w:lvl>
    <w:lvl w:ilvl="2" w:tplc="126293FA">
      <w:start w:val="1"/>
      <w:numFmt w:val="lowerRoman"/>
      <w:lvlText w:val="%3."/>
      <w:lvlJc w:val="right"/>
      <w:pPr>
        <w:ind w:left="1800" w:hanging="180"/>
      </w:pPr>
      <w:rPr>
        <w:rFonts w:cs="Times New Roman"/>
      </w:rPr>
    </w:lvl>
    <w:lvl w:ilvl="3" w:tplc="BCEA10C2">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4"/>
  </w:num>
  <w:num w:numId="10">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3E90"/>
    <w:rsid w:val="00052572"/>
    <w:rsid w:val="00092EEF"/>
    <w:rsid w:val="000F3E90"/>
    <w:rsid w:val="003039E0"/>
    <w:rsid w:val="0040383E"/>
    <w:rsid w:val="006D78FF"/>
    <w:rsid w:val="00882BE9"/>
    <w:rsid w:val="008A29E5"/>
    <w:rsid w:val="00900246"/>
    <w:rsid w:val="00944740"/>
    <w:rsid w:val="00B62C00"/>
    <w:rsid w:val="00C132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Number 2" w:locked="1" w:semiHidden="0" w:uiPriority="0" w:unhideWhenUsed="0"/>
    <w:lsdException w:name="List Number 3" w:locked="1" w:semiHidden="0" w:uiPriority="0" w:unhideWhenUsed="0"/>
    <w:lsdException w:name="List Number 4"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8FF"/>
    <w:pPr>
      <w:spacing w:after="200" w:line="276" w:lineRule="auto"/>
    </w:pPr>
  </w:style>
  <w:style w:type="paragraph" w:styleId="Heading1">
    <w:name w:val="heading 1"/>
    <w:basedOn w:val="Normal"/>
    <w:next w:val="BodyText"/>
    <w:link w:val="Heading1Char"/>
    <w:uiPriority w:val="99"/>
    <w:qFormat/>
    <w:rsid w:val="000F3E90"/>
    <w:pPr>
      <w:keepNext/>
      <w:spacing w:before="240" w:after="120" w:line="240" w:lineRule="auto"/>
      <w:outlineLvl w:val="0"/>
    </w:pPr>
    <w:rPr>
      <w:rFonts w:eastAsia="Times New Roman" w:cs="Arial"/>
      <w:b/>
      <w:bCs/>
      <w:kern w:val="28"/>
      <w:sz w:val="36"/>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3E90"/>
    <w:rPr>
      <w:rFonts w:ascii="Calibri" w:hAnsi="Calibri" w:cs="Arial"/>
      <w:b/>
      <w:bCs/>
      <w:kern w:val="28"/>
      <w:sz w:val="28"/>
      <w:szCs w:val="28"/>
      <w:lang w:val="en-US" w:eastAsia="en-US" w:bidi="ar-SA"/>
    </w:rPr>
  </w:style>
  <w:style w:type="paragraph" w:styleId="BodyText">
    <w:name w:val="Body Text"/>
    <w:basedOn w:val="Normal"/>
    <w:link w:val="BodyTextChar"/>
    <w:uiPriority w:val="99"/>
    <w:rsid w:val="000F3E90"/>
    <w:pPr>
      <w:spacing w:after="120" w:line="240" w:lineRule="atLeast"/>
    </w:pPr>
    <w:rPr>
      <w:rFonts w:eastAsia="Times New Roman"/>
      <w:szCs w:val="18"/>
    </w:rPr>
  </w:style>
  <w:style w:type="character" w:customStyle="1" w:styleId="BodyTextChar">
    <w:name w:val="Body Text Char"/>
    <w:basedOn w:val="DefaultParagraphFont"/>
    <w:link w:val="BodyText"/>
    <w:uiPriority w:val="99"/>
    <w:locked/>
    <w:rsid w:val="000F3E90"/>
    <w:rPr>
      <w:rFonts w:ascii="Calibri" w:hAnsi="Calibri" w:cs="Times New Roman"/>
      <w:sz w:val="18"/>
      <w:szCs w:val="18"/>
    </w:rPr>
  </w:style>
  <w:style w:type="paragraph" w:styleId="ListNumber">
    <w:name w:val="List Number"/>
    <w:basedOn w:val="BodyText"/>
    <w:uiPriority w:val="99"/>
    <w:rsid w:val="000F3E90"/>
    <w:pPr>
      <w:numPr>
        <w:numId w:val="5"/>
      </w:numPr>
      <w:tabs>
        <w:tab w:val="clear" w:pos="360"/>
      </w:tabs>
      <w:spacing w:after="100" w:line="240" w:lineRule="auto"/>
    </w:pPr>
  </w:style>
  <w:style w:type="paragraph" w:styleId="ListNumber2">
    <w:name w:val="List Number 2"/>
    <w:basedOn w:val="ListNumber"/>
    <w:uiPriority w:val="99"/>
    <w:rsid w:val="000F3E90"/>
    <w:pPr>
      <w:numPr>
        <w:ilvl w:val="1"/>
      </w:numPr>
    </w:pPr>
  </w:style>
  <w:style w:type="paragraph" w:styleId="ListNumber3">
    <w:name w:val="List Number 3"/>
    <w:basedOn w:val="ListNumber2"/>
    <w:uiPriority w:val="99"/>
    <w:rsid w:val="000F3E90"/>
    <w:pPr>
      <w:numPr>
        <w:ilvl w:val="2"/>
      </w:numPr>
      <w:tabs>
        <w:tab w:val="clear" w:pos="360"/>
      </w:tabs>
      <w:ind w:left="1483" w:hanging="187"/>
    </w:pPr>
  </w:style>
  <w:style w:type="paragraph" w:styleId="ListNumber4">
    <w:name w:val="List Number 4"/>
    <w:basedOn w:val="ListNumber3"/>
    <w:uiPriority w:val="99"/>
    <w:rsid w:val="000F3E90"/>
    <w:pPr>
      <w:numPr>
        <w:ilvl w:val="3"/>
      </w:numPr>
      <w:tabs>
        <w:tab w:val="clear" w:pos="360"/>
      </w:tabs>
      <w:ind w:left="208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197</Words>
  <Characters>1125</Characters>
  <Application>Microsoft Office Outlook</Application>
  <DocSecurity>0</DocSecurity>
  <Lines>0</Lines>
  <Paragraphs>0</Paragraphs>
  <ScaleCrop>false</ScaleCrop>
  <Company>NCDPI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Interpreting your school’s results</dc:title>
  <dc:subject/>
  <dc:creator>Gregory McKnight</dc:creator>
  <cp:keywords/>
  <dc:description/>
  <cp:lastModifiedBy>Sally Eller</cp:lastModifiedBy>
  <cp:revision>2</cp:revision>
  <dcterms:created xsi:type="dcterms:W3CDTF">2012-10-01T11:42:00Z</dcterms:created>
  <dcterms:modified xsi:type="dcterms:W3CDTF">2012-10-01T11:42:00Z</dcterms:modified>
</cp:coreProperties>
</file>